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Приложение 6</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3D4129">
      <w:pPr>
        <w:ind w:left="10620"/>
        <w:rPr>
          <w:snapToGrid w:val="0"/>
          <w:color w:val="000000"/>
          <w:sz w:val="28"/>
          <w:szCs w:val="28"/>
        </w:rPr>
      </w:pPr>
      <w:r>
        <w:rPr>
          <w:sz w:val="28"/>
          <w:szCs w:val="28"/>
        </w:rPr>
        <w:t>06.10.2017 № 22-175</w:t>
      </w:r>
    </w:p>
    <w:p w:rsidR="00BC7DA8" w:rsidRDefault="00BC7DA8">
      <w:pPr>
        <w:pStyle w:val="a3"/>
        <w:rPr>
          <w:spacing w:val="-2"/>
        </w:rPr>
      </w:pPr>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9F2CFE" w:rsidRPr="009F2CFE">
        <w:rPr>
          <w:spacing w:val="-2"/>
        </w:rPr>
        <w:t>7</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5954"/>
        <w:gridCol w:w="709"/>
        <w:gridCol w:w="567"/>
        <w:gridCol w:w="567"/>
        <w:gridCol w:w="1843"/>
        <w:gridCol w:w="709"/>
        <w:gridCol w:w="1701"/>
        <w:gridCol w:w="1559"/>
        <w:gridCol w:w="1701"/>
      </w:tblGrid>
      <w:tr w:rsidR="00BC7DA8" w:rsidTr="009F2CFE">
        <w:trPr>
          <w:cantSplit/>
        </w:trPr>
        <w:tc>
          <w:tcPr>
            <w:tcW w:w="5954" w:type="dxa"/>
            <w:tcBorders>
              <w:top w:val="single" w:sz="4" w:space="0" w:color="auto"/>
              <w:bottom w:val="single" w:sz="4" w:space="0" w:color="auto"/>
              <w:right w:val="single" w:sz="4" w:space="0" w:color="auto"/>
            </w:tcBorders>
            <w:vAlign w:val="center"/>
          </w:tcPr>
          <w:p w:rsidR="00BC7DA8" w:rsidRDefault="00BC7DA8">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Уточнения</w:t>
            </w:r>
            <w:r>
              <w:rPr>
                <w:color w:val="000000"/>
                <w:sz w:val="28"/>
                <w:szCs w:val="28"/>
              </w:rPr>
              <w:br/>
              <w:t>(+/-)</w:t>
            </w:r>
          </w:p>
        </w:tc>
        <w:tc>
          <w:tcPr>
            <w:tcW w:w="1701" w:type="dxa"/>
            <w:tcBorders>
              <w:top w:val="single" w:sz="4" w:space="0" w:color="auto"/>
              <w:left w:val="single" w:sz="4" w:space="0" w:color="auto"/>
              <w:bottom w:val="single" w:sz="4" w:space="0" w:color="auto"/>
            </w:tcBorders>
            <w:vAlign w:val="center"/>
          </w:tcPr>
          <w:p w:rsidR="00BC7DA8" w:rsidRDefault="00BC7DA8">
            <w:pPr>
              <w:jc w:val="center"/>
              <w:rPr>
                <w:color w:val="000000"/>
                <w:sz w:val="28"/>
                <w:szCs w:val="28"/>
              </w:rPr>
            </w:pPr>
            <w:r>
              <w:rPr>
                <w:color w:val="000000"/>
                <w:sz w:val="28"/>
                <w:szCs w:val="28"/>
              </w:rPr>
              <w:t>Всего с уточнения-</w:t>
            </w:r>
          </w:p>
          <w:p w:rsidR="00BC7DA8" w:rsidRDefault="00BC7DA8">
            <w:pPr>
              <w:jc w:val="center"/>
              <w:rPr>
                <w:color w:val="000000"/>
                <w:sz w:val="28"/>
                <w:szCs w:val="28"/>
              </w:rPr>
            </w:pPr>
            <w:r>
              <w:rPr>
                <w:color w:val="000000"/>
                <w:sz w:val="28"/>
                <w:szCs w:val="28"/>
              </w:rPr>
              <w:t>ми</w:t>
            </w:r>
          </w:p>
        </w:tc>
      </w:tr>
    </w:tbl>
    <w:p w:rsidR="00BC7DA8" w:rsidRDefault="00BC7DA8">
      <w:pPr>
        <w:rPr>
          <w:sz w:val="6"/>
        </w:rPr>
      </w:pPr>
    </w:p>
    <w:tbl>
      <w:tblPr>
        <w:tblW w:w="1533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5997"/>
        <w:gridCol w:w="709"/>
        <w:gridCol w:w="567"/>
        <w:gridCol w:w="517"/>
        <w:gridCol w:w="1868"/>
        <w:gridCol w:w="710"/>
        <w:gridCol w:w="1704"/>
        <w:gridCol w:w="1562"/>
        <w:gridCol w:w="1704"/>
      </w:tblGrid>
      <w:tr w:rsidR="00F879F4" w:rsidTr="00D80148">
        <w:trPr>
          <w:cantSplit/>
          <w:trHeight w:val="11"/>
          <w:tblHeader/>
        </w:trPr>
        <w:tc>
          <w:tcPr>
            <w:tcW w:w="5997" w:type="dxa"/>
            <w:tcBorders>
              <w:top w:val="single" w:sz="4" w:space="0" w:color="auto"/>
              <w:bottom w:val="single" w:sz="4" w:space="0" w:color="auto"/>
            </w:tcBorders>
            <w:vAlign w:val="center"/>
          </w:tcPr>
          <w:p w:rsidR="00BC7DA8" w:rsidRDefault="00BC7DA8" w:rsidP="00D80148">
            <w:pPr>
              <w:jc w:val="center"/>
              <w:rPr>
                <w:sz w:val="28"/>
                <w:szCs w:val="28"/>
              </w:rPr>
            </w:pPr>
            <w:r>
              <w:rPr>
                <w:sz w:val="28"/>
                <w:szCs w:val="28"/>
              </w:rPr>
              <w:t>1</w:t>
            </w:r>
          </w:p>
        </w:tc>
        <w:tc>
          <w:tcPr>
            <w:tcW w:w="709"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2</w:t>
            </w:r>
          </w:p>
        </w:tc>
        <w:tc>
          <w:tcPr>
            <w:tcW w:w="567"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3</w:t>
            </w:r>
          </w:p>
        </w:tc>
        <w:tc>
          <w:tcPr>
            <w:tcW w:w="517"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4</w:t>
            </w:r>
          </w:p>
        </w:tc>
        <w:tc>
          <w:tcPr>
            <w:tcW w:w="1868"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5</w:t>
            </w:r>
          </w:p>
        </w:tc>
        <w:tc>
          <w:tcPr>
            <w:tcW w:w="710"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6</w:t>
            </w:r>
          </w:p>
        </w:tc>
        <w:tc>
          <w:tcPr>
            <w:tcW w:w="1704"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7</w:t>
            </w:r>
          </w:p>
        </w:tc>
        <w:tc>
          <w:tcPr>
            <w:tcW w:w="1562"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8</w:t>
            </w:r>
          </w:p>
        </w:tc>
        <w:tc>
          <w:tcPr>
            <w:tcW w:w="1704" w:type="dxa"/>
            <w:tcBorders>
              <w:top w:val="single" w:sz="4" w:space="0" w:color="auto"/>
              <w:bottom w:val="single" w:sz="4" w:space="0" w:color="auto"/>
            </w:tcBorders>
            <w:noWrap/>
            <w:vAlign w:val="center"/>
          </w:tcPr>
          <w:p w:rsidR="00BC7DA8" w:rsidRDefault="00BC7DA8" w:rsidP="00D80148">
            <w:pPr>
              <w:jc w:val="center"/>
              <w:rPr>
                <w:sz w:val="28"/>
                <w:szCs w:val="28"/>
              </w:rPr>
            </w:pPr>
            <w:r>
              <w:rPr>
                <w:sz w:val="28"/>
                <w:szCs w:val="28"/>
              </w:rPr>
              <w:t>9</w:t>
            </w:r>
          </w:p>
        </w:tc>
      </w:tr>
      <w:tr w:rsidR="002A6D3E" w:rsidRPr="002A6D3E" w:rsidTr="00D80148">
        <w:trPr>
          <w:cantSplit/>
          <w:trHeight w:val="11"/>
        </w:trPr>
        <w:tc>
          <w:tcPr>
            <w:tcW w:w="5997" w:type="dxa"/>
            <w:tcBorders>
              <w:top w:val="single" w:sz="4" w:space="0" w:color="auto"/>
            </w:tcBorders>
            <w:vAlign w:val="center"/>
          </w:tcPr>
          <w:p w:rsidR="002A6D3E" w:rsidRPr="002A6D3E" w:rsidRDefault="002A6D3E" w:rsidP="002A6D3E">
            <w:pPr>
              <w:rPr>
                <w:sz w:val="28"/>
                <w:szCs w:val="28"/>
              </w:rPr>
            </w:pPr>
            <w:r w:rsidRPr="002A6D3E">
              <w:rPr>
                <w:sz w:val="28"/>
                <w:szCs w:val="28"/>
              </w:rPr>
              <w:t>КОМИТЕТ ПО УПРАВЛЕНИЮ ИМУЩЕСТВОМ ГОРОДА САРАТОВА</w:t>
            </w:r>
          </w:p>
        </w:tc>
        <w:tc>
          <w:tcPr>
            <w:tcW w:w="709" w:type="dxa"/>
            <w:tcBorders>
              <w:top w:val="single" w:sz="4" w:space="0" w:color="auto"/>
            </w:tcBorders>
            <w:noWrap/>
            <w:vAlign w:val="bottom"/>
          </w:tcPr>
          <w:p w:rsidR="002A6D3E" w:rsidRPr="002A6D3E" w:rsidRDefault="002A6D3E" w:rsidP="002A6D3E">
            <w:pPr>
              <w:jc w:val="center"/>
              <w:rPr>
                <w:sz w:val="28"/>
                <w:szCs w:val="28"/>
              </w:rPr>
            </w:pPr>
            <w:r w:rsidRPr="002A6D3E">
              <w:rPr>
                <w:sz w:val="28"/>
                <w:szCs w:val="28"/>
              </w:rPr>
              <w:t>046</w:t>
            </w:r>
          </w:p>
        </w:tc>
        <w:tc>
          <w:tcPr>
            <w:tcW w:w="567" w:type="dxa"/>
            <w:tcBorders>
              <w:top w:val="single" w:sz="4" w:space="0" w:color="auto"/>
            </w:tcBorders>
            <w:noWrap/>
            <w:vAlign w:val="bottom"/>
          </w:tcPr>
          <w:p w:rsidR="002A6D3E" w:rsidRPr="002A6D3E" w:rsidRDefault="002A6D3E" w:rsidP="002A6D3E">
            <w:pPr>
              <w:jc w:val="center"/>
              <w:rPr>
                <w:sz w:val="28"/>
                <w:szCs w:val="28"/>
              </w:rPr>
            </w:pPr>
          </w:p>
        </w:tc>
        <w:tc>
          <w:tcPr>
            <w:tcW w:w="517" w:type="dxa"/>
            <w:tcBorders>
              <w:top w:val="single" w:sz="4" w:space="0" w:color="auto"/>
            </w:tcBorders>
            <w:noWrap/>
            <w:vAlign w:val="bottom"/>
          </w:tcPr>
          <w:p w:rsidR="002A6D3E" w:rsidRPr="002A6D3E" w:rsidRDefault="002A6D3E" w:rsidP="002A6D3E">
            <w:pPr>
              <w:jc w:val="center"/>
              <w:rPr>
                <w:sz w:val="28"/>
                <w:szCs w:val="28"/>
              </w:rPr>
            </w:pPr>
          </w:p>
        </w:tc>
        <w:tc>
          <w:tcPr>
            <w:tcW w:w="1868" w:type="dxa"/>
            <w:tcBorders>
              <w:top w:val="single" w:sz="4" w:space="0" w:color="auto"/>
            </w:tcBorders>
            <w:noWrap/>
            <w:vAlign w:val="bottom"/>
          </w:tcPr>
          <w:p w:rsidR="002A6D3E" w:rsidRPr="002A6D3E" w:rsidRDefault="002A6D3E" w:rsidP="002A6D3E">
            <w:pPr>
              <w:jc w:val="center"/>
              <w:rPr>
                <w:sz w:val="28"/>
                <w:szCs w:val="28"/>
              </w:rPr>
            </w:pPr>
          </w:p>
        </w:tc>
        <w:tc>
          <w:tcPr>
            <w:tcW w:w="710" w:type="dxa"/>
            <w:tcBorders>
              <w:top w:val="single" w:sz="4" w:space="0" w:color="auto"/>
            </w:tcBorders>
            <w:noWrap/>
            <w:vAlign w:val="bottom"/>
          </w:tcPr>
          <w:p w:rsidR="002A6D3E" w:rsidRPr="002A6D3E" w:rsidRDefault="002A6D3E" w:rsidP="002A6D3E">
            <w:pPr>
              <w:jc w:val="center"/>
              <w:rPr>
                <w:sz w:val="28"/>
                <w:szCs w:val="28"/>
              </w:rPr>
            </w:pPr>
          </w:p>
        </w:tc>
        <w:tc>
          <w:tcPr>
            <w:tcW w:w="1704" w:type="dxa"/>
            <w:tcBorders>
              <w:top w:val="single" w:sz="4" w:space="0" w:color="auto"/>
            </w:tcBorders>
            <w:noWrap/>
            <w:vAlign w:val="bottom"/>
          </w:tcPr>
          <w:p w:rsidR="002A6D3E" w:rsidRPr="002A6D3E" w:rsidRDefault="002A6D3E" w:rsidP="00D80148">
            <w:pPr>
              <w:jc w:val="right"/>
              <w:rPr>
                <w:sz w:val="28"/>
                <w:szCs w:val="28"/>
              </w:rPr>
            </w:pPr>
            <w:r w:rsidRPr="002A6D3E">
              <w:rPr>
                <w:sz w:val="28"/>
                <w:szCs w:val="28"/>
              </w:rPr>
              <w:t xml:space="preserve">173 168,7 </w:t>
            </w:r>
          </w:p>
        </w:tc>
        <w:tc>
          <w:tcPr>
            <w:tcW w:w="1562" w:type="dxa"/>
            <w:tcBorders>
              <w:top w:val="single" w:sz="4" w:space="0" w:color="auto"/>
            </w:tcBorders>
            <w:noWrap/>
            <w:vAlign w:val="bottom"/>
          </w:tcPr>
          <w:p w:rsidR="002A6D3E" w:rsidRPr="002A6D3E" w:rsidRDefault="002A6D3E" w:rsidP="00D80148">
            <w:pPr>
              <w:jc w:val="right"/>
              <w:rPr>
                <w:sz w:val="28"/>
                <w:szCs w:val="28"/>
              </w:rPr>
            </w:pPr>
            <w:r w:rsidRPr="002A6D3E">
              <w:rPr>
                <w:sz w:val="28"/>
                <w:szCs w:val="28"/>
              </w:rPr>
              <w:t> </w:t>
            </w:r>
          </w:p>
        </w:tc>
        <w:tc>
          <w:tcPr>
            <w:tcW w:w="1704" w:type="dxa"/>
            <w:tcBorders>
              <w:top w:val="single" w:sz="4" w:space="0" w:color="auto"/>
            </w:tcBorders>
            <w:noWrap/>
            <w:vAlign w:val="bottom"/>
          </w:tcPr>
          <w:p w:rsidR="002A6D3E" w:rsidRPr="002A6D3E" w:rsidRDefault="002A6D3E" w:rsidP="00D80148">
            <w:pPr>
              <w:jc w:val="right"/>
              <w:rPr>
                <w:sz w:val="28"/>
                <w:szCs w:val="28"/>
              </w:rPr>
            </w:pPr>
            <w:r w:rsidRPr="002A6D3E">
              <w:rPr>
                <w:sz w:val="28"/>
                <w:szCs w:val="28"/>
              </w:rPr>
              <w:t xml:space="preserve">173 168,7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103 676,3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103 676,3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103 676,3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103 676,3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98 512,8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98 512,8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98 512,8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98 512,8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97 828,8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97 828,8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91 027,6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91 027,6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91 027,6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91 027,6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5 007,9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5 007,9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5 007,9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5 007,9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3740008070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3740008070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3740008080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3740008080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37400К8070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37400К8070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37400К8080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37400К8080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национальной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5 090,5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5 090,5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20А0000000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20А000М000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20А000М000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20А000М000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964,4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964,4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мероприятиям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63 575,7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63 575,7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63 375,7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63 375,7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60 263,5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60 263,5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202000М000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202000М000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202000М000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44 958,9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15 304,6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15 304,6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12 943,0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мероприятиям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20Р00КМ000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20Ш0000000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20Ш000М000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20Ш000М000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046</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20Ш000М000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ИЗБИРАТЕЛЬНАЯ КОМИССИЯ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проведения выборов и референдумов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избирательной комиссии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6 656,3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3030001040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3030001040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3030001040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2 074,3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2 074,3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3030002020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КОМИТЕТ ПО ФИНАНСАМ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917 653,6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917 653,6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221 067,6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221 067,6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96 225,3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96 225,3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20Т0000000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20Т000М000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20Т000М000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20Т000М000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82 533,5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82 533,5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82 533,5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82 533,5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79 592,1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79 592,1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3040004030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3040077А00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1 935,6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1 935,6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3040077А00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3040077А00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3040077А00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3040077А00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124 842,3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ОБСЛУЖИВАНИЕ ГОСУДАРСТВЕННОГО И МУНИЦИПАЛЬНОГО ДОЛГА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Обслуживание государственного внутреннего и муниципального долга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Обслуживание долговых обязательств</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3600000000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Процентные платежи по муниципальному долгу</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3600000070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Обслуживание государственного (муниципального) долга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3600000070</w:t>
            </w:r>
          </w:p>
        </w:tc>
        <w:tc>
          <w:tcPr>
            <w:tcW w:w="710" w:type="dxa"/>
            <w:noWrap/>
            <w:vAlign w:val="bottom"/>
          </w:tcPr>
          <w:p w:rsidR="002A6D3E" w:rsidRPr="002A6D3E" w:rsidRDefault="002A6D3E" w:rsidP="002A6D3E">
            <w:pPr>
              <w:jc w:val="center"/>
              <w:rPr>
                <w:sz w:val="28"/>
                <w:szCs w:val="28"/>
              </w:rPr>
            </w:pPr>
            <w:r w:rsidRPr="002A6D3E">
              <w:rPr>
                <w:sz w:val="28"/>
                <w:szCs w:val="28"/>
              </w:rPr>
              <w:t>700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Обслуживание муниципального долга</w:t>
            </w:r>
          </w:p>
        </w:tc>
        <w:tc>
          <w:tcPr>
            <w:tcW w:w="709" w:type="dxa"/>
            <w:noWrap/>
            <w:vAlign w:val="bottom"/>
          </w:tcPr>
          <w:p w:rsidR="002A6D3E" w:rsidRPr="002A6D3E" w:rsidRDefault="002A6D3E" w:rsidP="002A6D3E">
            <w:pPr>
              <w:jc w:val="center"/>
              <w:rPr>
                <w:sz w:val="28"/>
                <w:szCs w:val="28"/>
              </w:rPr>
            </w:pPr>
            <w:r w:rsidRPr="002A6D3E">
              <w:rPr>
                <w:sz w:val="28"/>
                <w:szCs w:val="28"/>
              </w:rPr>
              <w:t>056</w:t>
            </w:r>
          </w:p>
        </w:tc>
        <w:tc>
          <w:tcPr>
            <w:tcW w:w="567" w:type="dxa"/>
            <w:noWrap/>
            <w:vAlign w:val="bottom"/>
          </w:tcPr>
          <w:p w:rsidR="002A6D3E" w:rsidRPr="002A6D3E" w:rsidRDefault="002A6D3E" w:rsidP="002A6D3E">
            <w:pPr>
              <w:jc w:val="center"/>
              <w:rPr>
                <w:sz w:val="28"/>
                <w:szCs w:val="28"/>
              </w:rPr>
            </w:pPr>
            <w:r w:rsidRPr="002A6D3E">
              <w:rPr>
                <w:sz w:val="28"/>
                <w:szCs w:val="28"/>
              </w:rPr>
              <w:t>13</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3600000070</w:t>
            </w:r>
          </w:p>
        </w:tc>
        <w:tc>
          <w:tcPr>
            <w:tcW w:w="710" w:type="dxa"/>
            <w:noWrap/>
            <w:vAlign w:val="bottom"/>
          </w:tcPr>
          <w:p w:rsidR="002A6D3E" w:rsidRPr="002A6D3E" w:rsidRDefault="002A6D3E" w:rsidP="002A6D3E">
            <w:pPr>
              <w:jc w:val="center"/>
              <w:rPr>
                <w:sz w:val="28"/>
                <w:szCs w:val="28"/>
              </w:rPr>
            </w:pPr>
            <w:r w:rsidRPr="002A6D3E">
              <w:rPr>
                <w:sz w:val="28"/>
                <w:szCs w:val="28"/>
              </w:rPr>
              <w:t>730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696 586,0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САРАТОВСКАЯ ГОРОДСКАЯ ДУМА</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представительного органа власти</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депутатов Саратовской городской Думы</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3010001020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3010001020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3010001020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6 425,6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108 654,4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108 654,4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84 147,4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84 147,4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84 147,4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84 147,4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24 167,0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24 167,0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24 167,0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24 167,0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064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3010002020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УПРАВЛЕНИЕ ПО КУЛЬТУРЕ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705 627,4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705 627,4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376 255,1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376 255,1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376 255,1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376 255,1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9 264,0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9 264,0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9 264,0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9 264,0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1020279200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Премии и гранты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350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360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«Обучение по охране труда руководителей и специалистов»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366 743,2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366 743,2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366 743,2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366 743,2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365 325,9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365 325,9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365 325,9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365 325,9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345 949,9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345 949,9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19 376,0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19 376,0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1 417,3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1 417,3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1 417,3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1 417,3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1 189,3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1 189,3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329 372,3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329 372,3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294 822,7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294 822,7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«Обучение по охране труда руководителей и специалистов»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23 177,1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23 177,1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«Развитие культурного потенциала  города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23 177,1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23 177,1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14 534,0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14 534,0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Обеспечение повышения оплаты труда отдельным категориям работников бюджетной сферы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20П0071800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7 133,2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7 133,2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20П0071800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7 133,2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7 133,2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20П0071800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6 093,8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6 093,8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20П0071800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1 039,4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1 039,4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Комплектование книжных фондов муниципальных общедоступных библиотек</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20П00L5191</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20П00L5191</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20П00L5191</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20П00S1800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20П00S1800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20П00S1800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20П00S1800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культуры</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271 487,5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271 487,5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111 442,5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111 442,5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110 705,1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музеев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13 871,6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13 871,6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13 685,8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библиотек</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118 437,7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118 437,7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115 895,9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театров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3240005010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3240005010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27 735,7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3240005010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7 214,1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7 214,1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3240005010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20 521,6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20 521,6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культуры, кинематографии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34 549,6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34 549,6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14 520,7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14 520,7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14 520,7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14 520,7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14 519,3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14 519,3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13 973,1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13 973,1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13 973,1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13 973,1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20 028,9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20 028,9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20 028,9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20 028,9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18 721,3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18 721,3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18 721,3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18 721,3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1 298,6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1 298,6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1 298,6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1 298,6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УПРАВЛЕНИЕ ПО ТРУДУ И СОЦИАЛЬНОМУ РАЗВИТИЮ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470 192,3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470 192,3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Общеэкономические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20У0007100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20У0007100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20У000М000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466 402,3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466 402,3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Пенсионное обеспечение</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64 723,5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64 723,5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обязательства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64 723,5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64 723,5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Ежемесячная доплата к пенсии лицам, замещавшим должности муниципальной службы в городе Саратове</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37 810,9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37 810,9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3500000010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3500000010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3500000010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37 252,1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37 252,1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3500000010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37 252,1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37 252,1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26 912,6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26 912,6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3500000020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26 487,1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26 487,1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3500000020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26 487,1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26 487,1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населения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363 118,1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363 118,1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Подпрограмма «Профилактика правонарушений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5 487,8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143010М000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47 412,6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47 412,6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«Социальная поддержка населения города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12 185,3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12 185,3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12 185,3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12 185,3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21 450,1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21 450,1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21 450,1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21 450,1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«Старшее поколение»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3 453,1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3 453,1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3 453,1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3 453,1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206000М000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1 950,7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«Обеспечение жилыми помещениями молодых семей г.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2070000000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жильем молодых семей в рамках федеральной целевой программы «Жилище» на 2015 - 2020 годы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20700L0200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20700L0200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20700L0200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обязательства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32 918,1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32 918,1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86,9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3500000030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3500000030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льготы и материальная помощь Почетным гражданам города Саратова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2 580,2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2 580,2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3500000040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3500000040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3500000040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2 555,5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2 555,5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3500000040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2 555,5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2 555,5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поддержка депутатов Саратовской городской Думы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30 251,0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30 251,0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3500000050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29 788,8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29 788,8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Публичные нормативные социальные выплаты гражданам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3500000050</w:t>
            </w:r>
          </w:p>
        </w:tc>
        <w:tc>
          <w:tcPr>
            <w:tcW w:w="710" w:type="dxa"/>
            <w:noWrap/>
            <w:vAlign w:val="bottom"/>
          </w:tcPr>
          <w:p w:rsidR="002A6D3E" w:rsidRPr="002A6D3E" w:rsidRDefault="002A6D3E" w:rsidP="002A6D3E">
            <w:pPr>
              <w:jc w:val="center"/>
              <w:rPr>
                <w:sz w:val="28"/>
                <w:szCs w:val="28"/>
              </w:rPr>
            </w:pPr>
            <w:r w:rsidRPr="002A6D3E">
              <w:rPr>
                <w:sz w:val="28"/>
                <w:szCs w:val="28"/>
              </w:rPr>
              <w:t>310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29 788,8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29 788,8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277 299,6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277 299,6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277 299,6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277 299,6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Договоры пожизненного содержания с иждивением</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3740008010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3740008010</w:t>
            </w:r>
          </w:p>
        </w:tc>
        <w:tc>
          <w:tcPr>
            <w:tcW w:w="710" w:type="dxa"/>
            <w:noWrap/>
            <w:vAlign w:val="bottom"/>
          </w:tcPr>
          <w:p w:rsidR="002A6D3E" w:rsidRPr="002A6D3E" w:rsidRDefault="002A6D3E" w:rsidP="002A6D3E">
            <w:pPr>
              <w:jc w:val="center"/>
              <w:rPr>
                <w:sz w:val="28"/>
                <w:szCs w:val="28"/>
              </w:rPr>
            </w:pPr>
            <w:r w:rsidRPr="002A6D3E">
              <w:rPr>
                <w:sz w:val="28"/>
                <w:szCs w:val="28"/>
              </w:rPr>
              <w:t>360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3740077В00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276 399,6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276 399,6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3740077В00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3740077В00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3740077В00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272 258,4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272 258,4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3740077В00</w:t>
            </w:r>
          </w:p>
        </w:tc>
        <w:tc>
          <w:tcPr>
            <w:tcW w:w="710" w:type="dxa"/>
            <w:noWrap/>
            <w:vAlign w:val="bottom"/>
          </w:tcPr>
          <w:p w:rsidR="002A6D3E" w:rsidRPr="002A6D3E" w:rsidRDefault="002A6D3E" w:rsidP="002A6D3E">
            <w:pPr>
              <w:jc w:val="center"/>
              <w:rPr>
                <w:sz w:val="28"/>
                <w:szCs w:val="28"/>
              </w:rPr>
            </w:pPr>
            <w:r w:rsidRPr="002A6D3E">
              <w:rPr>
                <w:sz w:val="28"/>
                <w:szCs w:val="28"/>
              </w:rPr>
              <w:t>360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272 258,4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272 258,4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социальной политики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38 560,7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38 560,7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«Проведение семинаров для руководителей и специалистов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133010М000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133010М000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смотров-конкурсов»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133020М000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133020М000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«Социальная поддержка населения города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205000М000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38 434,2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38 434,2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38 434,2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38 434,2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22 546,7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22 546,7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21 034,2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21 034,2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21 034,2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21 034,2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1 466,5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1 466,5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1 466,5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1 466,5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3040004040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3040004040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3040076300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890,2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3040076300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3040076300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3040076300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3040076300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3040077Б00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3040077Б00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13 054,1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13 054,1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3040077Б00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13 054,1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13 054,1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3040077Б00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3040077Б00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КОМИТЕТ ПО ЖИЛИЩНО-КОММУНАЛЬНОМУ ХОЗЯЙСТВУ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387 515,8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387 515,8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387 515,8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387 515,8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2 513,4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2 513,4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20С0000000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20С000М000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20С000М000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20С000М000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66 964,2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66 964,2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60 959,2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60 959,2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11 795,0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11 795,0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20Ф0006070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20Ф0006070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20Ф0006080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20Ф0006080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20Ф0006090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20Ф0006090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20Ф0006100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20Ф0006100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20Ф0006110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20Ф0006110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20Ф0006120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20Ф0006120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20Ф0006130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20Ф0006130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20Ф0006140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20Ф0006140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20Ф0006150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20Ф0006150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20Ф0006160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20Ф0006160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20Ф0006170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20Ф0006170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20Ф0006180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20Ф0006180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20Ф0006190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20Ф0006190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20Ф0006200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20Ф0006200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20Ф0006210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20Ф0006210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49 164,2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49 164,2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20Ц0007030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недополученных доходов в связи с оказанием услуг муниципальных бань</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20Ц0007040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20Ц0007040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20Ц0007120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20Ц0007180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Финансовое обеспечение части затрат в связи с проведением аварийно-восстановительных работ</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20Ц0007210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20Ц0007210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6 874,2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20Ц0007220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6 005,0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Демонтаж  (снос) башни водонапорной по адресу: пос. Юриш, Новая 9 линия, между жилыми домами № 28 и № 26</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3740008110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3740008110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Восстановление кабельной линии от ТП-783 до ВРУ жилого дома по адресу: г. Саратов, ул. Кавказская, д. № 4</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3740008120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5 028,7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5 028,7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3 666,0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3 666,0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3 666,0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3 666,0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1 362,7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1 362,7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281 737,1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281 737,1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«Благоустройство дворовых территорий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работ по благоустройству дворовых территорий многоквартирных домов»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16101L5550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16101L5550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16101L5550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280 737,1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20Ч0000000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20Ч000М000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20Ч000М000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20Ч000М000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жилищно-коммунального хозяйства</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36 301,0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34 348,9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34 348,9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34 348,9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34 348,9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275 348,5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275 348,5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173 549,5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173 549,5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158 738,7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158 738,7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360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1210300000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1210305010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1210305010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1210305010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122010М000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122010М000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«Капитальный ремонт объектов физической культуры и спорта»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1230279200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152 385,9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152 385,9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152 385,9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152 385,9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124 979,9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124 979,9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124 979,9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124 979,9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85 233,5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85 233,5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39 746,4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39 746,4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24 733,1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24 733,1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19 501,8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19 501,8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19 501,8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19 501,8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1 534,0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14 810,8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14 810,8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«Капитальный ремонт объектов физической культуры и спорта»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 И СПОРТ</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101 799,0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101 799,0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«Пропаганда физической культуры, спорта и здорового образа жизни»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1210105010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1210105010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1210105010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Массовый спорт</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91 290,1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91 290,1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44 888,9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44 888,9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1210200000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1210205010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1210205010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1210205010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«Организация и проведение официальных муниципальных спортивных мероприятий»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1220205010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1220205010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1220205010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38 631,7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38 631,7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«Капитальный ремонт объектов физической культуры и спорта»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123020М000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12303L0270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12303L0270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12303L0270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«Строительство и реконструкция физкультурно-оздоровительных и спортивных сооружений»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тренировочной площадки на стадионе «Авангард»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1230406050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1230406050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1230406050</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5 087,0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Реконструкция тренировочной площадки на стадионе «Авангард» (погашение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12304К6050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12304К6050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12304К6050</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2 747,1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физической культуры и спорта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46 026,7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46 026,7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45 395,1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33000К5010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3720007130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3720007130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3720007130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физической культуры и спорта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10 182,9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10 179,9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10 179,9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9 598,3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9 598,3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9 598,3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9 598,3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119</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180 227,8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180 227,8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179 602,4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179 602,4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3040002010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3040002010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3040002010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2 955,7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150 455,5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143 430,4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143 430,4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134 182,7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134 182,7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134 182,7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134 182,7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7 890,9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7 890,9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7 890,9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7 890,9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3040004010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3040004010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3040004020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1 336,6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1 336,6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3040076500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1 226,3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1 226,3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3040076500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1 226,3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1 226,3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3040076600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3 789,6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3 789,6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3040076600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3040076600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3040076600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3040076600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Резервные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Резервные фонды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r w:rsidRPr="002A6D3E">
              <w:rPr>
                <w:sz w:val="28"/>
                <w:szCs w:val="28"/>
              </w:rPr>
              <w:t>3710000000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Средства, выделяемые из резервного фонда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r w:rsidRPr="002A6D3E">
              <w:rPr>
                <w:sz w:val="28"/>
                <w:szCs w:val="28"/>
              </w:rPr>
              <w:t>3710000100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r w:rsidRPr="002A6D3E">
              <w:rPr>
                <w:sz w:val="28"/>
                <w:szCs w:val="28"/>
              </w:rPr>
              <w:t>3710000100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Резервные средства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11</w:t>
            </w:r>
          </w:p>
        </w:tc>
        <w:tc>
          <w:tcPr>
            <w:tcW w:w="1868" w:type="dxa"/>
            <w:noWrap/>
            <w:vAlign w:val="bottom"/>
          </w:tcPr>
          <w:p w:rsidR="002A6D3E" w:rsidRPr="002A6D3E" w:rsidRDefault="002A6D3E" w:rsidP="002A6D3E">
            <w:pPr>
              <w:jc w:val="center"/>
              <w:rPr>
                <w:sz w:val="28"/>
                <w:szCs w:val="28"/>
              </w:rPr>
            </w:pPr>
            <w:r w:rsidRPr="002A6D3E">
              <w:rPr>
                <w:sz w:val="28"/>
                <w:szCs w:val="28"/>
              </w:rPr>
              <w:t>3710000100</w:t>
            </w:r>
          </w:p>
        </w:tc>
        <w:tc>
          <w:tcPr>
            <w:tcW w:w="710" w:type="dxa"/>
            <w:noWrap/>
            <w:vAlign w:val="bottom"/>
          </w:tcPr>
          <w:p w:rsidR="002A6D3E" w:rsidRPr="002A6D3E" w:rsidRDefault="002A6D3E" w:rsidP="002A6D3E">
            <w:pPr>
              <w:jc w:val="center"/>
              <w:rPr>
                <w:sz w:val="28"/>
                <w:szCs w:val="28"/>
              </w:rPr>
            </w:pPr>
            <w:r w:rsidRPr="002A6D3E">
              <w:rPr>
                <w:sz w:val="28"/>
                <w:szCs w:val="28"/>
              </w:rPr>
              <w:t>870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6 191,2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6 191,2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141010М000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141010М000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5 691,2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5 691,2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203000М000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203000М000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203000М000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5 191,2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204000М000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204000М000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204000М000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национальной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малого и среднего предпринимательства в муниципальном образовании «Город Саратов»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«Предоставление грантов начинающим субъектам малого предпринимательства на создание собственного бизнеса»</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153010М000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УПРАВЛЕНИЕ ПО ИНЖЕНЕРНОЙ ЗАЩИТЕ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201 137,2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201 137,2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6 980,3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6 978,8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6 978,8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6 614,6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6 614,6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6 614,6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6 614,6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88 897,0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125 897,0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Водное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88 897,0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125 897,0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«Содержание гидротехнических сооружений водных объектов (прудов)»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20Б0000000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20Б000М000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20Б000М000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20Б000М000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20В0000000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20В000М000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20В000М000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20В000М000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3740079101</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3740079101</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3740079101</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105 259,9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68 259,9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3740006420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3740006420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3740006420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104 009,9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67 009,9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104 009,9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67 009,9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затрат по содержанию и текущему ремонту сетей ливневой канализации и дренажа общегородского назначения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59 965,1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44 044,8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7 044,8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Строительство ливневой канализации по 2-му Комсомольскому проезду</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3740006350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3740006350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4 040,4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Дренажная система по ул. 3-я Степная в Ленинском районе</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3740006360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3740006360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3740078402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562" w:type="dxa"/>
            <w:noWrap/>
            <w:vAlign w:val="bottom"/>
          </w:tcPr>
          <w:p w:rsidR="002A6D3E" w:rsidRPr="002A6D3E" w:rsidRDefault="002A6D3E" w:rsidP="00D80148">
            <w:pPr>
              <w:jc w:val="right"/>
              <w:rPr>
                <w:sz w:val="28"/>
                <w:szCs w:val="28"/>
              </w:rPr>
            </w:pPr>
            <w:r w:rsidRPr="002A6D3E">
              <w:rPr>
                <w:sz w:val="28"/>
                <w:szCs w:val="28"/>
              </w:rPr>
              <w:t xml:space="preserve">-37 000,0 </w:t>
            </w:r>
          </w:p>
        </w:tc>
        <w:tc>
          <w:tcPr>
            <w:tcW w:w="1704" w:type="dxa"/>
            <w:noWrap/>
            <w:vAlign w:val="bottom"/>
          </w:tcPr>
          <w:p w:rsidR="002A6D3E" w:rsidRPr="002A6D3E" w:rsidRDefault="002A6D3E" w:rsidP="00D80148">
            <w:pPr>
              <w:jc w:val="right"/>
              <w:rPr>
                <w:sz w:val="28"/>
                <w:szCs w:val="28"/>
              </w:rPr>
            </w:pPr>
            <w:r w:rsidRPr="002A6D3E">
              <w:rPr>
                <w:sz w:val="28"/>
                <w:szCs w:val="28"/>
              </w:rPr>
              <w:t>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1 857 900,4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1 857 900,4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45 904,9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43 194,8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43 194,8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43 194,8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43 194,8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национальной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в области строительства, архитектуры и градостроительства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3740008090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3740008090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3740008090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37400К8090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37400К8090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12</w:t>
            </w:r>
          </w:p>
        </w:tc>
        <w:tc>
          <w:tcPr>
            <w:tcW w:w="1868" w:type="dxa"/>
            <w:noWrap/>
            <w:vAlign w:val="bottom"/>
          </w:tcPr>
          <w:p w:rsidR="002A6D3E" w:rsidRPr="002A6D3E" w:rsidRDefault="002A6D3E" w:rsidP="002A6D3E">
            <w:pPr>
              <w:jc w:val="center"/>
              <w:rPr>
                <w:sz w:val="28"/>
                <w:szCs w:val="28"/>
              </w:rPr>
            </w:pPr>
            <w:r w:rsidRPr="002A6D3E">
              <w:rPr>
                <w:sz w:val="28"/>
                <w:szCs w:val="28"/>
              </w:rPr>
              <w:t>37400К8090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6 680,7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1 785 642,6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1 785 642,6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1 785 642,6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1 785 642,6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1 713 929,0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1 713 929,0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1 713 929,0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1 713 929,0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2010009502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1 683 844,1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1 683 844,1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2010009502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1 667 148,4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1 667 148,4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2010009502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1 667 148,4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1 667 148,4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2010009502</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16 695,7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16 695,7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2010009502</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16 695,7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16 695,7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20100S9602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20100S9602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20100S9602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20100S9602</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20100S9602</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20100К6020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20100К6020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20100К6020</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29 839,6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71 713,6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71 713,6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71 713,6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71 713,6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4020009502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4020009502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4020009502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67 482,7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40200S9602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40200S9602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40200S9602</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4 230,9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9 562,2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8 763,0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8 763,0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2 351,8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2 351,8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2 351,8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2 351,8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123</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КОНТРОЛЬНО-СЧЕТНАЯ ПАЛАТА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контрольно-счетной палаты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33 729,3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3020001030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3020001030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3020001030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29 041,0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29 041,0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27 171,4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27 171,4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27 171,4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27 171,4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1 853,4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06</w:t>
            </w:r>
          </w:p>
        </w:tc>
        <w:tc>
          <w:tcPr>
            <w:tcW w:w="1868" w:type="dxa"/>
            <w:noWrap/>
            <w:vAlign w:val="bottom"/>
          </w:tcPr>
          <w:p w:rsidR="002A6D3E" w:rsidRPr="002A6D3E" w:rsidRDefault="002A6D3E" w:rsidP="002A6D3E">
            <w:pPr>
              <w:jc w:val="center"/>
              <w:rPr>
                <w:sz w:val="28"/>
                <w:szCs w:val="28"/>
              </w:rPr>
            </w:pPr>
            <w:r w:rsidRPr="002A6D3E">
              <w:rPr>
                <w:sz w:val="28"/>
                <w:szCs w:val="28"/>
              </w:rPr>
              <w:t>3020002020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69 955,8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69 955,8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БЕЗОПАСНОСТЬ И ПРАВООХРАНИТЕЛЬНАЯ ДЕЯТЕЛЬНОСТЬ</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67 112,5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67 112,5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67 112,5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67 112,5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13 412,8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11 540,3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11 540,3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11 540,3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11 540,3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53 699,7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53 699,7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53 694,7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53 694,7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47 092,1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47 092,1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47 092,1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47 092,1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6 278,0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6 278,0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6 278,0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6 278,0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03</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Профессиональная подготовка, переподготовка и повышение квалификации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прочих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2 770,3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2 398,8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2 398,8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2 398,8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2 398,8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125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3140005030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КОМИТЕТ ПО ОБРАЗОВАНИЮ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528 448,7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528 448,7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516 505,0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516 505,0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272 072,3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272 072,3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6 624,6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265 247,7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265 247,7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265 247,7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265 247,7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105 386,3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105 386,3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105 386,3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105 386,3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79 685,5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79 685,5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25 700,8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25 700,8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157 010,2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157 010,2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157 010,2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157 010,2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119 763,2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119 763,2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37 247,0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37 247,0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1 688,2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1 139,4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98 367,5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98 367,5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1020300000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102030М000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«Развитие педагогического потенциала»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2080000000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94 442,8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94 442,8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94 442,8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94 442,8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12 135,1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12 135,1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12 135,1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12 135,1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4 520,7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4 520,7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7 614,4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7 614,4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80 295,2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80 295,2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80 295,2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80 295,2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36 154,1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36 154,1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44 141,1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44 141,1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872,1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575,8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непрограммным мероприятиям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4010077200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4010077200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4010077200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84 241,3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84 241,3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1 022,6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1 022,6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«Развитие педагогического потенциала»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2080000000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76 959,2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76 959,2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76 959,2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76 959,2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46 418,5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46 418,5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46 418,5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46 418,5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15 632,3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15 632,3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30 786,2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30 786,2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30 016,3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30 016,3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3 122,9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3 122,9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3 122,9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3 122,9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8 069,2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«Организация мероприятий с детьми и молодежью»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Премии и гранты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209000М000</w:t>
            </w:r>
          </w:p>
        </w:tc>
        <w:tc>
          <w:tcPr>
            <w:tcW w:w="710" w:type="dxa"/>
            <w:noWrap/>
            <w:vAlign w:val="bottom"/>
          </w:tcPr>
          <w:p w:rsidR="002A6D3E" w:rsidRPr="002A6D3E" w:rsidRDefault="002A6D3E" w:rsidP="002A6D3E">
            <w:pPr>
              <w:jc w:val="center"/>
              <w:rPr>
                <w:sz w:val="28"/>
                <w:szCs w:val="28"/>
              </w:rPr>
            </w:pPr>
            <w:r w:rsidRPr="002A6D3E">
              <w:rPr>
                <w:sz w:val="28"/>
                <w:szCs w:val="28"/>
              </w:rPr>
              <w:t>350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7 177,5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53 754,7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53 754,7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142010М000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142010М000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«Развитие педагогического потенциала»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Премии и гранты</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208000М000</w:t>
            </w:r>
          </w:p>
        </w:tc>
        <w:tc>
          <w:tcPr>
            <w:tcW w:w="710" w:type="dxa"/>
            <w:noWrap/>
            <w:vAlign w:val="bottom"/>
          </w:tcPr>
          <w:p w:rsidR="002A6D3E" w:rsidRPr="002A6D3E" w:rsidRDefault="002A6D3E" w:rsidP="002A6D3E">
            <w:pPr>
              <w:jc w:val="center"/>
              <w:rPr>
                <w:sz w:val="28"/>
                <w:szCs w:val="28"/>
              </w:rPr>
            </w:pPr>
            <w:r w:rsidRPr="002A6D3E">
              <w:rPr>
                <w:sz w:val="28"/>
                <w:szCs w:val="28"/>
              </w:rPr>
              <w:t>350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16 135,0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16 135,0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14 682,8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14 682,8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14 682,8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14 682,8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30400К2020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36 713,7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36 713,7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24 055,9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24 055,9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24 055,9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24 055,9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9 047,5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9 047,5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8 575,2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8 575,2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8 575,2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8 575,2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146</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11 943,7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2 662 435,1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2 662 435,1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158 555,3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149 284,9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149 284,9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89 304,8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89 304,8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89 304,8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89 304,8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57 533,3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57 533,3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57 533,3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57 533,3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2 446,8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2 446,8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2 446,8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2 446,8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7 766,2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7 766,2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6 953,9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6 953,9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6 953,9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6 953,9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2 218 742,0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2 218 742,0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Сельское хозяйство и рыболовство</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мероприятий по отлову и содержанию безнадзорных животных</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3400077Д00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3400077Д00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3400077Д00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Транспорт</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200 763,1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200 763,1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деятельности органов исполнительной власти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24 209,5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24 209,5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22 825,2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22 825,2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22 825,2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22 825,2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3040077Г00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3040077Г00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3040077Г00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части затрат в связи с оказанием услуг по перевозке пассажиров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3720007050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3720007050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08</w:t>
            </w:r>
          </w:p>
        </w:tc>
        <w:tc>
          <w:tcPr>
            <w:tcW w:w="1868" w:type="dxa"/>
            <w:noWrap/>
            <w:vAlign w:val="bottom"/>
          </w:tcPr>
          <w:p w:rsidR="002A6D3E" w:rsidRPr="002A6D3E" w:rsidRDefault="002A6D3E" w:rsidP="002A6D3E">
            <w:pPr>
              <w:jc w:val="center"/>
              <w:rPr>
                <w:sz w:val="28"/>
                <w:szCs w:val="28"/>
              </w:rPr>
            </w:pPr>
            <w:r w:rsidRPr="002A6D3E">
              <w:rPr>
                <w:sz w:val="28"/>
                <w:szCs w:val="28"/>
              </w:rPr>
              <w:t>3720007050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176 476,0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Дорожное хозяйство (дорожные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2 012 743,1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2 012 743,1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1 399 952,4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1 399 952,4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1 399 952,4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1 399 952,4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20Щ000Д000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20Щ000Д000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177 611,2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Финансовое обеспечение дорожной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20Щ0053900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20Щ0053900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20Щ0053900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100 950,0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20Щ00D7600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20Щ00D7600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20Щ00D7600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730 369,0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20Щ00L0213</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20Щ00L0213</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20Щ00L0213</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308 672,8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20Щ00L0214</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20Щ00L0214</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Бюджетные инвестиции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20Щ00L0214</w:t>
            </w:r>
          </w:p>
        </w:tc>
        <w:tc>
          <w:tcPr>
            <w:tcW w:w="710" w:type="dxa"/>
            <w:noWrap/>
            <w:vAlign w:val="bottom"/>
          </w:tcPr>
          <w:p w:rsidR="002A6D3E" w:rsidRPr="002A6D3E" w:rsidRDefault="002A6D3E" w:rsidP="002A6D3E">
            <w:pPr>
              <w:jc w:val="center"/>
              <w:rPr>
                <w:sz w:val="28"/>
                <w:szCs w:val="28"/>
              </w:rPr>
            </w:pPr>
            <w:r w:rsidRPr="002A6D3E">
              <w:rPr>
                <w:sz w:val="28"/>
                <w:szCs w:val="28"/>
              </w:rPr>
              <w:t>410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82 249,4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20Щ00S7600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20Щ00S7600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20Щ00S7600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611 775,4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611 775,4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3400005Д10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3400005Д10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3400005Д10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599 227,4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340000Д000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340000Д000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8 664,1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34000К5Д10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34000К5Д10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34000К5Д10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3 383,9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285 137,8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285 137,8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262 640,0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262 640,0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50 429,3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50 429,3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49 941,0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34000К5010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212 210,7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212 210,7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193 900,3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193 900,3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3720007140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3720007140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50 065,4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3720007160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3720007160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141 834,9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3720007170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3720007170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Озеленение</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Мероприятия по озеленению </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3730008100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3730008100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3730008100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18 310,4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жилищно-коммунального хозяйства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22 497,8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22 497,8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21 397,8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21 397,8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21 373,7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21 373,7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17 400,2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17 400,2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17 400,2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17 400,2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34000К5030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3720007020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3720007020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147</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3720007020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ЛЕНИНСКОГО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2 060 561,3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2 060 561,3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49 818,4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49 818,4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49 721,8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39 421,7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39 421,7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39 421,7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39 421,7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2 730,3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2 730,3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2 730,3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2 730,3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1 820,6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1 820,6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4 885,7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4 885,7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4 611,0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4 611,0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4 611,0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4 611,0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Дорожное хозяйство (дорожные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20И0000000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20И000Д000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20И000Д000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20И000Д000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32 419,1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32 419,1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15 506,3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15 493,2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16 912,8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16 912,8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20И0000000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20И000М000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20И000М000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20И000М000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16 845,5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1 925 002,7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1 925 002,7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718 340,0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718 340,0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5 216,0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5 216,0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5 216,0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5 216,0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3 498,0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712 692,8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712 692,8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712 692,8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712 692,8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255 895,5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255 895,5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255 895,5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255 895,5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250 080,4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250 080,4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5 815,1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5 815,1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442 948,3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442 948,3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442 948,3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442 948,3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436 663,9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436 663,9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6 284,4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6 284,4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4 161,4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4 161,4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4 161,4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4 161,4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2 523,9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2 523,9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2 523,9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2 523,9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2 111,0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2 111,0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7 163,7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7 163,7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7 163,7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7 163,7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7 044,2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7 044,2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1 062 040,4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1 062 040,4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Модернизация системы теплоснабжения МОУ «СОШ № 64» по адресу: г. Саратов, ул. Стахановская, д.8</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1030106430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1030106430</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2 108,4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2 038,4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2 038,4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1 040 136,7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1 040 136,7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1 040 136,7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1 040 136,7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116 235,8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116 235,8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116 235,8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116 235,8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95 784,0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95 784,0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20 451,8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20 451,8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1 043,2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894 773,7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894 773,7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15 652,1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878 965,2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878 965,2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724 783,7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724 783,7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154 181,5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154 181,5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18 234,8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18 234,8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18 234,8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18 234,8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15 923,5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15 923,5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2 311,3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2 048,1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2 048,1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3 855,6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3 855,6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3 855,6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3 855,6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3 682,1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17 226,5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17 226,5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12 932,3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12 932,3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7 512,6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4 294,2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75 536,0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75 536,0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74 796,8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14 253,3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14 253,3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8 156,8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8 156,8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3120007090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3120007090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8 028,5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54 833,0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54 833,0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54 833,0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54 833,0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52 667,1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52 667,1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5 659,6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5 659,6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5 659,6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5 659,6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2 165,9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2 165,9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1 942,5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культуры, кинематографии</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432,6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51 103,8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 И СПОРТ</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Массовый спорт</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250</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ЗАВОДСКОГО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1 255 744,1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1 255 744,1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41 894,1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41 894,1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41 804,1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36 467,7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36 467,7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33 699,2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3 331,2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3 331,2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13</w:t>
            </w:r>
          </w:p>
        </w:tc>
        <w:tc>
          <w:tcPr>
            <w:tcW w:w="1868" w:type="dxa"/>
            <w:noWrap/>
            <w:vAlign w:val="bottom"/>
          </w:tcPr>
          <w:p w:rsidR="002A6D3E" w:rsidRPr="002A6D3E" w:rsidRDefault="002A6D3E" w:rsidP="002A6D3E">
            <w:pPr>
              <w:jc w:val="center"/>
              <w:rPr>
                <w:sz w:val="28"/>
                <w:szCs w:val="28"/>
              </w:rPr>
            </w:pPr>
            <w:r w:rsidRPr="002A6D3E">
              <w:rPr>
                <w:sz w:val="28"/>
                <w:szCs w:val="28"/>
              </w:rPr>
              <w:t>30500И0000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Дорожное хозяйство (дорожные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20К0000000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20К000Д000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20К000Д000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20К000Д000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37400ИД000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28 794,3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28 794,3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10 939,7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10 399,0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17 854,6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17 854,6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20К0000000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20К000М000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20К000М000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20К000М000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16 464,8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1 192,5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1 192,5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1 150,4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37400И0000</w:t>
            </w:r>
          </w:p>
        </w:tc>
        <w:tc>
          <w:tcPr>
            <w:tcW w:w="710" w:type="dxa"/>
            <w:noWrap/>
            <w:vAlign w:val="bottom"/>
          </w:tcPr>
          <w:p w:rsidR="002A6D3E" w:rsidRPr="002A6D3E" w:rsidRDefault="002A6D3E" w:rsidP="002A6D3E">
            <w:pPr>
              <w:jc w:val="center"/>
              <w:rPr>
                <w:sz w:val="28"/>
                <w:szCs w:val="28"/>
              </w:rPr>
            </w:pPr>
            <w:r w:rsidRPr="002A6D3E">
              <w:rPr>
                <w:sz w:val="28"/>
                <w:szCs w:val="28"/>
              </w:rPr>
              <w:t>830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1 158 842,4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1 158 842,4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443 218,0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443 218,0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6 750,6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«Обучение по охране труда руководителей и специалистов»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436 397,4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436 397,4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436 397,4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436 397,4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137 181,4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290 790,5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3 012,2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5 403,3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623 025,5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623 025,5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7 832,5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Устройство системы теплоснабжения МБОУ «ООШ № 104», расположенного по адресу: г. Саратов, ул. Лесопильная, д. 17</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1030106440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1030106440</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5 914,5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602 587,5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602 587,5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602 587,5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602 587,5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53 401,5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3120005030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532 614,3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532 614,3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10 737,8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10 737,8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10 737,8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10 737,8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521 472,8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521 472,8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521 472,8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521 472,8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12 420,9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12 420,9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8 903,7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8 903,7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4 142,0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4 761,7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3 517,2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40И0000000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40И0077200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40И0077200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40И0077200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27 151,6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27 151,6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26 883,1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26 883,1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26 883,1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26 883,1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26 808,0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23 307,5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23 307,5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16 107,5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42 139,8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42 139,8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42 139,8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42 139,8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40 756,6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40 756,6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36 584,9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36 584,9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36 584,9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36 584,9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4 154,3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4 154,3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4 154,3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4 154,3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вопросы в области культуры, кинематографии</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25 017,1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 И СПОРТ</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Массовый спорт</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251</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ОКТЯБРЬСКОГО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753 444,7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753 444,7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30 668,4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30 668,4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30 622,1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27 265,1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27 265,1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25 548,7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25 548,7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25 548,7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25 548,7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1 701,4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1 701,4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1 701,4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1 701,4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2 220,8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2 220,8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1 972,3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1 972,3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1 972,3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1 972,3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30500К2020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68 464,3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68 464,3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4 441,9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1 169,2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64 022,4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64 022,4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работ по благоустройству общественных территорий»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58 215,7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20Л0000000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20Л000М000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20Л000М000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20Л000М000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4 964,8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641 975,5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641 975,5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194 826,5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194 826,5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186 229,8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186 229,8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186 229,8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186 229,8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71 594,2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113 114,7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8 336,7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385 534,5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385 534,5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348 554,5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348 554,5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348 554,5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348 554,5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31 308,2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31 308,2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12 426,2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12 426,2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639,8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639,8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297 927,4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297 927,4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297 927,4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297 927,4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186 790,8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186 790,8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111 136,6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111 136,6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3 504,0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1 925,1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1 925,1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36 830,0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36 830,0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4 852,9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4 852,9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2 621,8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2 231,1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31 977,1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21 890,0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21 661,8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12 729,8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12 729,8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10 919,7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26 994,7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26 994,7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26 994,7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26 994,7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26 303,1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26 303,1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23 567,7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23 567,7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23 567,7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23 567,7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691,6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691,6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252</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12 271,5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ФРУНЗЕНСКОГО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464 821,1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464 821,1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30 217,8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30 217,8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30 199,6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27 862,9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27 862,9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25 957,9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25 957,9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25 957,9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25 957,9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62 489,7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62 489,7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1 724,7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60 765,0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60 765,0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работ по благоустройству общественных территорий»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16201L5550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53 737,6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Фрунзенского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20М0000000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20М000М000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20М000М000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20М000М000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7 018,1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363 599,8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363 599,8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128 415,3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128 415,3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2 098,0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2 098,0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10102L0270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123 142,9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123 142,9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123 142,9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123 142,9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46 993,2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38 951,2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38 951,2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8 042,0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8 042,0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74 927,5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74 927,5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74 927,5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74 927,5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62 330,0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62 330,0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12 597,5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12 597,5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3 174,4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183 717,0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183 717,0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177 201,8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177 201,8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177 201,8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177 201,8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19 256,5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19 256,5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19 256,5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19 256,5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14 031,3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14 031,3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5 225,2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410,7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410,7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153 310,2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153 310,2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153 310,2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153 310,2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95 642,2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95 642,2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57 668,0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57 668,0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3 248,9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2 149,4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2 149,4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1 099,5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1 099,5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975,5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975,5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6 155,2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6 155,2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3 070,2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29 528,8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29 528,8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29 438,8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29 438,8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29 438,8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29 438,8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28 761,8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677,0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6 079,1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6 079,1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4 583,8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4 583,8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4 562,9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1 395,3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15 859,6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15 859,6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15 859,6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15 859,6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15 348,6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15 348,6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13 331,7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13 331,7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13 331,7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13 331,7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2 002,9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2 002,9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393,4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393,4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34000К5020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253</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8 448,8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КИРОВСКОГО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1 058 468,7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1 058 468,7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35 198,8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35 198,8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35 146,6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31 143,6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31 143,6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29 234,3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29 234,3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29 234,3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29 234,3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1 899,2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292,0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3050077400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3050077500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593,7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593,7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86,5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2 220,8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2 220,8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2 122,3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2 122,3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2 122,3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2 122,3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73,0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Дорожное хозяйство (дорожные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20Н0000000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20Н000Д000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20Н000Д000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20Н000Д000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12 561,2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12 561,2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5 478,7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7 082,5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7 082,5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20Н0000000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20Н000М000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20Н000М000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20Н000М000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6 378,1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993 344,5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993 344,5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378 969,7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378 969,7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«Развитие инфраструктуры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10103L0212</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10103L0212</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10103L0212</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131 245,6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238 863,9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238 863,9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238 863,9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238 863,9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93 471,5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93 471,5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93 471,5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93 471,5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65 537,6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65 537,6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27 933,9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27 933,9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140 861,1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140 861,1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140 861,1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140 861,1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104 117,1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104 117,1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36 744,0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36 744,0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950,5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2 721,7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610,7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610,7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2 111,0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2 111,0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608,1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608,1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3740076800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8 860,2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545 394,4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545 394,4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193 934,5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193 934,5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«Развитие инфраструктуры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1010300000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10103L0211</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10103L0211</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10103L0211</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192 934,5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1 000,0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339 316,4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339 316,4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339 316,4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339 316,4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52 707,4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52 707,4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52 707,4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52 707,4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46 067,8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46 067,8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6 639,6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6 639,6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525,9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3120076900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278 876,1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278 876,1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278 876,1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278 876,1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243 084,4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243 084,4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35 791,7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35 791,7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5 560,0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5 560,0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5 560,0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5 560,0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5 259,0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5 259,0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301,0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890,8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676,1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12 143,5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12 143,5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5 340,8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5 340,8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2 855,9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2 484,9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3740077100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6 802,7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44 254,6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44 254,6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43 754,6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43 754,6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43 754,6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43 754,6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43 594,8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1 788,6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22 937,2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22 937,2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22 937,2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22 937,2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22 231,0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22 231,0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20 313,6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20 313,6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20 313,6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20 313,6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1 916,2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1 916,2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706,1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706,1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646,1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34000И0000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культуры, кинематографии</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17 124,6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 И СПОРТ</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Массовый спорт</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254</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18,6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АДМИНИСТРАЦИЯ ВОЛЖСКОГО РАЙОНА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1 352 769,8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1 352 769,8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ОБЩЕГОСУДАРСТВЕННЫЕ ВОПРОСЫ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31 506,8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31 506,8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31 471,6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центрального аппарата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28 662,5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28 662,5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26 652,5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26 652,5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26 652,5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26 652,5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1 910,0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3050002020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3050004050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3050004070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3050004080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3050076400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325,3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544,8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544,8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3050077800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222,8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222,8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1 332,5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1 332,5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государственных (муниципальных)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120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1 212,5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3050077Е00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3050077И00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Судебная система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Выполнение функций органами местного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функций территориальных органов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01</w:t>
            </w:r>
          </w:p>
        </w:tc>
        <w:tc>
          <w:tcPr>
            <w:tcW w:w="517" w:type="dxa"/>
            <w:noWrap/>
            <w:vAlign w:val="bottom"/>
          </w:tcPr>
          <w:p w:rsidR="002A6D3E" w:rsidRPr="002A6D3E" w:rsidRDefault="002A6D3E" w:rsidP="002A6D3E">
            <w:pPr>
              <w:jc w:val="center"/>
              <w:rPr>
                <w:sz w:val="28"/>
                <w:szCs w:val="28"/>
              </w:rPr>
            </w:pPr>
            <w:r w:rsidRPr="002A6D3E">
              <w:rPr>
                <w:sz w:val="28"/>
                <w:szCs w:val="28"/>
              </w:rPr>
              <w:t>05</w:t>
            </w:r>
          </w:p>
        </w:tc>
        <w:tc>
          <w:tcPr>
            <w:tcW w:w="1868" w:type="dxa"/>
            <w:noWrap/>
            <w:vAlign w:val="bottom"/>
          </w:tcPr>
          <w:p w:rsidR="002A6D3E" w:rsidRPr="002A6D3E" w:rsidRDefault="002A6D3E" w:rsidP="002A6D3E">
            <w:pPr>
              <w:jc w:val="center"/>
              <w:rPr>
                <w:sz w:val="28"/>
                <w:szCs w:val="28"/>
              </w:rPr>
            </w:pPr>
            <w:r w:rsidRPr="002A6D3E">
              <w:rPr>
                <w:sz w:val="28"/>
                <w:szCs w:val="28"/>
              </w:rPr>
              <w:t>3050051200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НАЦИОНАЛЬНАЯ ОБОРОНА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Мобилизационная подготовка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Мероприятия по обеспечению мобилизационной готовности экономики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02</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НАЦИОНАЛЬНАЯ ЭКОНОМИКА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2 296,1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2 296,1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Дорожное хозяйство (дорожные фонды)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2 296,1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2 296,1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20О0000000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20О000Д000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20О000Д000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20О000Д000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2 134,2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04</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37400КД000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161,9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17 450,1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17 450,1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Жилищное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4 377,4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2 560,1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3740008040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163,7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3740008050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83,6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37400К8030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1 570,0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Коммунальное хозяйство</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20О0000000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226,0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Благоустройство</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12 846,7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12 846,7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Ведомственные целевые  программы, не включенные в муниципальные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12 309,5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12 309,5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20Ж0000000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20Ж000М000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20Ж000М000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20Ж000М000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1 278,5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20О0000000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20О000М000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11 031,0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537,2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537,2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89,6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05</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37400К0000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447,6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1 283 634,4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1 283 634,4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Дошкольное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258 583,2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258 583,2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1010179200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255 183,2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255 183,2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255 183,2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255 183,2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117 899,0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3110076700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133 113,7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3110076900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1 474,5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01</w:t>
            </w:r>
          </w:p>
        </w:tc>
        <w:tc>
          <w:tcPr>
            <w:tcW w:w="1868" w:type="dxa"/>
            <w:noWrap/>
            <w:vAlign w:val="bottom"/>
          </w:tcPr>
          <w:p w:rsidR="002A6D3E" w:rsidRPr="002A6D3E" w:rsidRDefault="002A6D3E" w:rsidP="002A6D3E">
            <w:pPr>
              <w:jc w:val="center"/>
              <w:rPr>
                <w:sz w:val="28"/>
                <w:szCs w:val="28"/>
              </w:rPr>
            </w:pPr>
            <w:r w:rsidRPr="002A6D3E">
              <w:rPr>
                <w:sz w:val="28"/>
                <w:szCs w:val="28"/>
              </w:rPr>
              <w:t>31100К5010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236,6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Общее образование</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943 335,5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943 335,5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565 613,3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565 613,3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5 855,0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5 730,0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5 180,0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5 180,0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103010М000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1030179200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125,0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1040100000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10401L5201</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10401L5201</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10401L5201</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559 758,3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Подпрограмма «Энергосбережение и повышение энергоэффективности в организациях бюджетной сферы»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112010М000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«Специальная оценка условий труда»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131010М000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371 545,5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371 545,5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 xml:space="preserve">Расходы на обеспечение деятельности муниципальных общеобразовательных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371 545,5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371 545,5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43 733,2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43 733,2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40 451,2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40 451,2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3 282,0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718,4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718,4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718,4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604,3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3120007080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114,1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319 781,2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319 781,2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319 781,2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319 781,2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282 652,1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282 652,1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3120077000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37 129,1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37 129,1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5 446,1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5 446,1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5 446,1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5 446,1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4 665,1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4 665,1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3120077200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781,0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781,0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1 202,1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664,5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664,5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664,5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515,6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автономным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31200К5010</w:t>
            </w:r>
          </w:p>
        </w:tc>
        <w:tc>
          <w:tcPr>
            <w:tcW w:w="710" w:type="dxa"/>
            <w:noWrap/>
            <w:vAlign w:val="bottom"/>
          </w:tcPr>
          <w:p w:rsidR="002A6D3E" w:rsidRPr="002A6D3E" w:rsidRDefault="002A6D3E" w:rsidP="002A6D3E">
            <w:pPr>
              <w:jc w:val="center"/>
              <w:rPr>
                <w:sz w:val="28"/>
                <w:szCs w:val="28"/>
              </w:rPr>
            </w:pPr>
            <w:r w:rsidRPr="002A6D3E">
              <w:rPr>
                <w:sz w:val="28"/>
                <w:szCs w:val="28"/>
              </w:rPr>
              <w:t>620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5 426,7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5 426,7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3720007080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2 969,2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3720077200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2 457,5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Дополнительное образование детей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47 393,7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47 393,7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2 400,0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2 400,0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Основное мероприятие «Развитие инфраструктуры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1020100000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1020106410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Капитальные вложения в объекты государственной (муниципальной) собственности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1020106410</w:t>
            </w:r>
          </w:p>
        </w:tc>
        <w:tc>
          <w:tcPr>
            <w:tcW w:w="710" w:type="dxa"/>
            <w:noWrap/>
            <w:vAlign w:val="bottom"/>
          </w:tcPr>
          <w:p w:rsidR="002A6D3E" w:rsidRPr="002A6D3E" w:rsidRDefault="002A6D3E" w:rsidP="002A6D3E">
            <w:pPr>
              <w:jc w:val="center"/>
              <w:rPr>
                <w:sz w:val="28"/>
                <w:szCs w:val="28"/>
              </w:rPr>
            </w:pPr>
            <w:r w:rsidRPr="002A6D3E">
              <w:rPr>
                <w:sz w:val="28"/>
                <w:szCs w:val="28"/>
              </w:rPr>
              <w:t>400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1020106410</w:t>
            </w:r>
          </w:p>
        </w:tc>
        <w:tc>
          <w:tcPr>
            <w:tcW w:w="710" w:type="dxa"/>
            <w:noWrap/>
            <w:vAlign w:val="bottom"/>
          </w:tcPr>
          <w:p w:rsidR="002A6D3E" w:rsidRPr="002A6D3E" w:rsidRDefault="002A6D3E" w:rsidP="002A6D3E">
            <w:pPr>
              <w:jc w:val="center"/>
              <w:rPr>
                <w:sz w:val="28"/>
                <w:szCs w:val="28"/>
              </w:rPr>
            </w:pPr>
            <w:r w:rsidRPr="002A6D3E">
              <w:rPr>
                <w:sz w:val="28"/>
                <w:szCs w:val="28"/>
              </w:rPr>
              <w:t>460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1 800,0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44 993,7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44 993,7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44 993,7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44 993,7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44 807,3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31300И0000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03</w:t>
            </w:r>
          </w:p>
        </w:tc>
        <w:tc>
          <w:tcPr>
            <w:tcW w:w="1868" w:type="dxa"/>
            <w:noWrap/>
            <w:vAlign w:val="bottom"/>
          </w:tcPr>
          <w:p w:rsidR="002A6D3E" w:rsidRPr="002A6D3E" w:rsidRDefault="002A6D3E" w:rsidP="002A6D3E">
            <w:pPr>
              <w:jc w:val="center"/>
              <w:rPr>
                <w:sz w:val="28"/>
                <w:szCs w:val="28"/>
              </w:rPr>
            </w:pPr>
            <w:r w:rsidRPr="002A6D3E">
              <w:rPr>
                <w:sz w:val="28"/>
                <w:szCs w:val="28"/>
              </w:rPr>
              <w:t>31300К5010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154,4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Молодежная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11 072,0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11 072,0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Подпрограмма «Развитие системы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Реализация мероприятий программы</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102020М000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350,0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Субсидии бюджетным учреждениям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3130005010</w:t>
            </w:r>
          </w:p>
        </w:tc>
        <w:tc>
          <w:tcPr>
            <w:tcW w:w="710" w:type="dxa"/>
            <w:noWrap/>
            <w:vAlign w:val="bottom"/>
          </w:tcPr>
          <w:p w:rsidR="002A6D3E" w:rsidRPr="002A6D3E" w:rsidRDefault="002A6D3E" w:rsidP="002A6D3E">
            <w:pPr>
              <w:jc w:val="center"/>
              <w:rPr>
                <w:sz w:val="28"/>
                <w:szCs w:val="28"/>
              </w:rPr>
            </w:pPr>
            <w:r w:rsidRPr="002A6D3E">
              <w:rPr>
                <w:sz w:val="28"/>
                <w:szCs w:val="28"/>
              </w:rPr>
              <w:t>610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8 180,9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07</w:t>
            </w:r>
          </w:p>
        </w:tc>
        <w:tc>
          <w:tcPr>
            <w:tcW w:w="1868" w:type="dxa"/>
            <w:noWrap/>
            <w:vAlign w:val="bottom"/>
          </w:tcPr>
          <w:p w:rsidR="002A6D3E" w:rsidRPr="002A6D3E" w:rsidRDefault="002A6D3E" w:rsidP="002A6D3E">
            <w:pPr>
              <w:jc w:val="center"/>
              <w:rPr>
                <w:sz w:val="28"/>
                <w:szCs w:val="28"/>
              </w:rPr>
            </w:pPr>
            <w:r w:rsidRPr="002A6D3E">
              <w:rPr>
                <w:sz w:val="28"/>
                <w:szCs w:val="28"/>
              </w:rPr>
              <w:t>3720007090</w:t>
            </w:r>
          </w:p>
        </w:tc>
        <w:tc>
          <w:tcPr>
            <w:tcW w:w="710" w:type="dxa"/>
            <w:noWrap/>
            <w:vAlign w:val="bottom"/>
          </w:tcPr>
          <w:p w:rsidR="002A6D3E" w:rsidRPr="002A6D3E" w:rsidRDefault="002A6D3E" w:rsidP="002A6D3E">
            <w:pPr>
              <w:jc w:val="center"/>
              <w:rPr>
                <w:sz w:val="28"/>
                <w:szCs w:val="28"/>
              </w:rPr>
            </w:pPr>
            <w:r w:rsidRPr="002A6D3E">
              <w:rPr>
                <w:sz w:val="28"/>
                <w:szCs w:val="28"/>
              </w:rPr>
              <w:t>810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2 541,1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прочих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23 250,0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23 250,0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обеспечение деятельности централизованной бухгалтерии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22 529,4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22 529,4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20 018,9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20 018,9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20 018,9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20 018,9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2 509,3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2 509,3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2 509,3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2 509,3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бюджетные ассигнования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Уплата налогов, сборов и иных платежей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3400005020</w:t>
            </w:r>
          </w:p>
        </w:tc>
        <w:tc>
          <w:tcPr>
            <w:tcW w:w="710" w:type="dxa"/>
            <w:noWrap/>
            <w:vAlign w:val="bottom"/>
          </w:tcPr>
          <w:p w:rsidR="002A6D3E" w:rsidRPr="002A6D3E" w:rsidRDefault="002A6D3E" w:rsidP="002A6D3E">
            <w:pPr>
              <w:jc w:val="center"/>
              <w:rPr>
                <w:sz w:val="28"/>
                <w:szCs w:val="28"/>
              </w:rPr>
            </w:pPr>
            <w:r w:rsidRPr="002A6D3E">
              <w:rPr>
                <w:sz w:val="28"/>
                <w:szCs w:val="28"/>
              </w:rPr>
              <w:t>850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1,2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720,6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720,6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Расходы на выплаты персоналу казенных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110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550,6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07</w:t>
            </w:r>
          </w:p>
        </w:tc>
        <w:tc>
          <w:tcPr>
            <w:tcW w:w="517" w:type="dxa"/>
            <w:noWrap/>
            <w:vAlign w:val="bottom"/>
          </w:tcPr>
          <w:p w:rsidR="002A6D3E" w:rsidRPr="002A6D3E" w:rsidRDefault="002A6D3E" w:rsidP="002A6D3E">
            <w:pPr>
              <w:jc w:val="center"/>
              <w:rPr>
                <w:sz w:val="28"/>
                <w:szCs w:val="28"/>
              </w:rPr>
            </w:pPr>
            <w:r w:rsidRPr="002A6D3E">
              <w:rPr>
                <w:sz w:val="28"/>
                <w:szCs w:val="28"/>
              </w:rPr>
              <w:t>09</w:t>
            </w:r>
          </w:p>
        </w:tc>
        <w:tc>
          <w:tcPr>
            <w:tcW w:w="1868" w:type="dxa"/>
            <w:noWrap/>
            <w:vAlign w:val="bottom"/>
          </w:tcPr>
          <w:p w:rsidR="002A6D3E" w:rsidRPr="002A6D3E" w:rsidRDefault="002A6D3E" w:rsidP="002A6D3E">
            <w:pPr>
              <w:jc w:val="center"/>
              <w:rPr>
                <w:sz w:val="28"/>
                <w:szCs w:val="28"/>
              </w:rPr>
            </w:pPr>
            <w:r w:rsidRPr="002A6D3E">
              <w:rPr>
                <w:sz w:val="28"/>
                <w:szCs w:val="28"/>
              </w:rPr>
              <w:t>3400077300</w:t>
            </w:r>
          </w:p>
        </w:tc>
        <w:tc>
          <w:tcPr>
            <w:tcW w:w="710" w:type="dxa"/>
            <w:noWrap/>
            <w:vAlign w:val="bottom"/>
          </w:tcPr>
          <w:p w:rsidR="002A6D3E" w:rsidRPr="002A6D3E" w:rsidRDefault="002A6D3E" w:rsidP="002A6D3E">
            <w:pPr>
              <w:jc w:val="center"/>
              <w:rPr>
                <w:sz w:val="28"/>
                <w:szCs w:val="28"/>
              </w:rPr>
            </w:pPr>
            <w:r w:rsidRPr="002A6D3E">
              <w:rPr>
                <w:sz w:val="28"/>
                <w:szCs w:val="28"/>
              </w:rPr>
              <w:t>240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170,0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170,0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КУЛЬТУРА, КИНЕМАТОГРАФИЯ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вопросы в области культуры, кинематографии</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08</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148,3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СОЦИАЛЬНАЯ ПОЛИТИКА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Охрана семьи и детства</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Социальное обеспечение и иные выплаты населению</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lastRenderedPageBreak/>
              <w:t>Социальные выплаты гражданам, кроме публичных нормативных социальных выплат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10</w:t>
            </w:r>
          </w:p>
        </w:tc>
        <w:tc>
          <w:tcPr>
            <w:tcW w:w="517" w:type="dxa"/>
            <w:noWrap/>
            <w:vAlign w:val="bottom"/>
          </w:tcPr>
          <w:p w:rsidR="002A6D3E" w:rsidRPr="002A6D3E" w:rsidRDefault="002A6D3E" w:rsidP="002A6D3E">
            <w:pPr>
              <w:jc w:val="center"/>
              <w:rPr>
                <w:sz w:val="28"/>
                <w:szCs w:val="28"/>
              </w:rPr>
            </w:pPr>
            <w:r w:rsidRPr="002A6D3E">
              <w:rPr>
                <w:sz w:val="28"/>
                <w:szCs w:val="28"/>
              </w:rPr>
              <w:t>04</w:t>
            </w:r>
          </w:p>
        </w:tc>
        <w:tc>
          <w:tcPr>
            <w:tcW w:w="1868" w:type="dxa"/>
            <w:noWrap/>
            <w:vAlign w:val="bottom"/>
          </w:tcPr>
          <w:p w:rsidR="002A6D3E" w:rsidRPr="002A6D3E" w:rsidRDefault="002A6D3E" w:rsidP="002A6D3E">
            <w:pPr>
              <w:jc w:val="center"/>
              <w:rPr>
                <w:sz w:val="28"/>
                <w:szCs w:val="28"/>
              </w:rPr>
            </w:pPr>
            <w:r w:rsidRPr="002A6D3E">
              <w:rPr>
                <w:sz w:val="28"/>
                <w:szCs w:val="28"/>
              </w:rPr>
              <w:t>3740077900</w:t>
            </w:r>
          </w:p>
        </w:tc>
        <w:tc>
          <w:tcPr>
            <w:tcW w:w="710" w:type="dxa"/>
            <w:noWrap/>
            <w:vAlign w:val="bottom"/>
          </w:tcPr>
          <w:p w:rsidR="002A6D3E" w:rsidRPr="002A6D3E" w:rsidRDefault="002A6D3E" w:rsidP="002A6D3E">
            <w:pPr>
              <w:jc w:val="center"/>
              <w:rPr>
                <w:sz w:val="28"/>
                <w:szCs w:val="28"/>
              </w:rPr>
            </w:pPr>
            <w:r w:rsidRPr="002A6D3E">
              <w:rPr>
                <w:sz w:val="28"/>
                <w:szCs w:val="28"/>
              </w:rPr>
              <w:t>320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17 607,3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ФИЗИЧЕСКАЯ КУЛЬТУРА И СПОРТ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Массовый спорт</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3700000000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Другие непрограммные мероприятия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3740000000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исполнительным органам территориального общественного самоуправления</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600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2A6D3E" w:rsidRPr="002A6D3E" w:rsidRDefault="002A6D3E" w:rsidP="002A6D3E">
            <w:pPr>
              <w:jc w:val="center"/>
              <w:rPr>
                <w:sz w:val="28"/>
                <w:szCs w:val="28"/>
              </w:rPr>
            </w:pPr>
            <w:r w:rsidRPr="002A6D3E">
              <w:rPr>
                <w:sz w:val="28"/>
                <w:szCs w:val="28"/>
              </w:rPr>
              <w:t>255</w:t>
            </w:r>
          </w:p>
        </w:tc>
        <w:tc>
          <w:tcPr>
            <w:tcW w:w="567" w:type="dxa"/>
            <w:noWrap/>
            <w:vAlign w:val="bottom"/>
          </w:tcPr>
          <w:p w:rsidR="002A6D3E" w:rsidRPr="002A6D3E" w:rsidRDefault="002A6D3E" w:rsidP="002A6D3E">
            <w:pPr>
              <w:jc w:val="center"/>
              <w:rPr>
                <w:sz w:val="28"/>
                <w:szCs w:val="28"/>
              </w:rPr>
            </w:pPr>
            <w:r w:rsidRPr="002A6D3E">
              <w:rPr>
                <w:sz w:val="28"/>
                <w:szCs w:val="28"/>
              </w:rPr>
              <w:t>11</w:t>
            </w:r>
          </w:p>
        </w:tc>
        <w:tc>
          <w:tcPr>
            <w:tcW w:w="517" w:type="dxa"/>
            <w:noWrap/>
            <w:vAlign w:val="bottom"/>
          </w:tcPr>
          <w:p w:rsidR="002A6D3E" w:rsidRPr="002A6D3E" w:rsidRDefault="002A6D3E" w:rsidP="002A6D3E">
            <w:pPr>
              <w:jc w:val="center"/>
              <w:rPr>
                <w:sz w:val="28"/>
                <w:szCs w:val="28"/>
              </w:rPr>
            </w:pPr>
            <w:r w:rsidRPr="002A6D3E">
              <w:rPr>
                <w:sz w:val="28"/>
                <w:szCs w:val="28"/>
              </w:rPr>
              <w:t>02</w:t>
            </w:r>
          </w:p>
        </w:tc>
        <w:tc>
          <w:tcPr>
            <w:tcW w:w="1868" w:type="dxa"/>
            <w:noWrap/>
            <w:vAlign w:val="bottom"/>
          </w:tcPr>
          <w:p w:rsidR="002A6D3E" w:rsidRPr="002A6D3E" w:rsidRDefault="002A6D3E" w:rsidP="002A6D3E">
            <w:pPr>
              <w:jc w:val="center"/>
              <w:rPr>
                <w:sz w:val="28"/>
                <w:szCs w:val="28"/>
              </w:rPr>
            </w:pPr>
            <w:r w:rsidRPr="002A6D3E">
              <w:rPr>
                <w:sz w:val="28"/>
                <w:szCs w:val="28"/>
              </w:rPr>
              <w:t>3740008060</w:t>
            </w:r>
          </w:p>
        </w:tc>
        <w:tc>
          <w:tcPr>
            <w:tcW w:w="710" w:type="dxa"/>
            <w:noWrap/>
            <w:vAlign w:val="bottom"/>
          </w:tcPr>
          <w:p w:rsidR="002A6D3E" w:rsidRPr="002A6D3E" w:rsidRDefault="002A6D3E" w:rsidP="002A6D3E">
            <w:pPr>
              <w:jc w:val="center"/>
              <w:rPr>
                <w:sz w:val="28"/>
                <w:szCs w:val="28"/>
              </w:rPr>
            </w:pPr>
            <w:r w:rsidRPr="002A6D3E">
              <w:rPr>
                <w:sz w:val="28"/>
                <w:szCs w:val="28"/>
              </w:rPr>
              <w:t>630</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61,8 </w:t>
            </w:r>
          </w:p>
        </w:tc>
      </w:tr>
      <w:tr w:rsidR="002A6D3E" w:rsidRPr="002A6D3E" w:rsidTr="00D80148">
        <w:trPr>
          <w:cantSplit/>
          <w:trHeight w:val="11"/>
        </w:trPr>
        <w:tc>
          <w:tcPr>
            <w:tcW w:w="5997" w:type="dxa"/>
            <w:vAlign w:val="center"/>
          </w:tcPr>
          <w:p w:rsidR="002A6D3E" w:rsidRPr="002A6D3E" w:rsidRDefault="002A6D3E" w:rsidP="002A6D3E">
            <w:pPr>
              <w:rPr>
                <w:sz w:val="28"/>
                <w:szCs w:val="28"/>
              </w:rPr>
            </w:pPr>
            <w:r w:rsidRPr="002A6D3E">
              <w:rPr>
                <w:sz w:val="28"/>
                <w:szCs w:val="28"/>
              </w:rPr>
              <w:t>ВСЕГО</w:t>
            </w:r>
          </w:p>
        </w:tc>
        <w:tc>
          <w:tcPr>
            <w:tcW w:w="709" w:type="dxa"/>
            <w:noWrap/>
            <w:vAlign w:val="bottom"/>
          </w:tcPr>
          <w:p w:rsidR="002A6D3E" w:rsidRPr="002A6D3E" w:rsidRDefault="002A6D3E" w:rsidP="002A6D3E">
            <w:pPr>
              <w:jc w:val="center"/>
              <w:rPr>
                <w:sz w:val="28"/>
                <w:szCs w:val="28"/>
              </w:rPr>
            </w:pPr>
          </w:p>
        </w:tc>
        <w:tc>
          <w:tcPr>
            <w:tcW w:w="567" w:type="dxa"/>
            <w:noWrap/>
            <w:vAlign w:val="bottom"/>
          </w:tcPr>
          <w:p w:rsidR="002A6D3E" w:rsidRPr="002A6D3E" w:rsidRDefault="002A6D3E" w:rsidP="002A6D3E">
            <w:pPr>
              <w:jc w:val="center"/>
              <w:rPr>
                <w:sz w:val="28"/>
                <w:szCs w:val="28"/>
              </w:rPr>
            </w:pPr>
          </w:p>
        </w:tc>
        <w:tc>
          <w:tcPr>
            <w:tcW w:w="517" w:type="dxa"/>
            <w:noWrap/>
            <w:vAlign w:val="bottom"/>
          </w:tcPr>
          <w:p w:rsidR="002A6D3E" w:rsidRPr="002A6D3E" w:rsidRDefault="002A6D3E" w:rsidP="002A6D3E">
            <w:pPr>
              <w:jc w:val="center"/>
              <w:rPr>
                <w:sz w:val="28"/>
                <w:szCs w:val="28"/>
              </w:rPr>
            </w:pPr>
          </w:p>
        </w:tc>
        <w:tc>
          <w:tcPr>
            <w:tcW w:w="1868" w:type="dxa"/>
            <w:noWrap/>
            <w:vAlign w:val="bottom"/>
          </w:tcPr>
          <w:p w:rsidR="002A6D3E" w:rsidRPr="002A6D3E" w:rsidRDefault="002A6D3E" w:rsidP="002A6D3E">
            <w:pPr>
              <w:jc w:val="center"/>
              <w:rPr>
                <w:sz w:val="28"/>
                <w:szCs w:val="28"/>
              </w:rPr>
            </w:pPr>
          </w:p>
        </w:tc>
        <w:tc>
          <w:tcPr>
            <w:tcW w:w="710" w:type="dxa"/>
            <w:noWrap/>
            <w:vAlign w:val="bottom"/>
          </w:tcPr>
          <w:p w:rsidR="002A6D3E" w:rsidRPr="002A6D3E" w:rsidRDefault="002A6D3E" w:rsidP="002A6D3E">
            <w:pPr>
              <w:jc w:val="center"/>
              <w:rPr>
                <w:sz w:val="28"/>
                <w:szCs w:val="28"/>
              </w:rPr>
            </w:pP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15 530 886,6 </w:t>
            </w:r>
          </w:p>
        </w:tc>
        <w:tc>
          <w:tcPr>
            <w:tcW w:w="1562" w:type="dxa"/>
            <w:noWrap/>
            <w:vAlign w:val="bottom"/>
          </w:tcPr>
          <w:p w:rsidR="002A6D3E" w:rsidRPr="002A6D3E" w:rsidRDefault="002A6D3E" w:rsidP="00D80148">
            <w:pPr>
              <w:jc w:val="right"/>
              <w:rPr>
                <w:sz w:val="28"/>
                <w:szCs w:val="28"/>
              </w:rPr>
            </w:pPr>
            <w:r w:rsidRPr="002A6D3E">
              <w:rPr>
                <w:sz w:val="28"/>
                <w:szCs w:val="28"/>
              </w:rPr>
              <w:t> </w:t>
            </w:r>
          </w:p>
        </w:tc>
        <w:tc>
          <w:tcPr>
            <w:tcW w:w="1704" w:type="dxa"/>
            <w:noWrap/>
            <w:vAlign w:val="bottom"/>
          </w:tcPr>
          <w:p w:rsidR="002A6D3E" w:rsidRPr="002A6D3E" w:rsidRDefault="002A6D3E" w:rsidP="00D80148">
            <w:pPr>
              <w:jc w:val="right"/>
              <w:rPr>
                <w:sz w:val="28"/>
                <w:szCs w:val="28"/>
              </w:rPr>
            </w:pPr>
            <w:r w:rsidRPr="002A6D3E">
              <w:rPr>
                <w:sz w:val="28"/>
                <w:szCs w:val="28"/>
              </w:rPr>
              <w:t xml:space="preserve">15 530 886,6 </w:t>
            </w:r>
          </w:p>
        </w:tc>
      </w:tr>
    </w:tbl>
    <w:p w:rsidR="002A6D3E" w:rsidRDefault="002A6D3E" w:rsidP="00795012">
      <w:pPr>
        <w:rPr>
          <w:sz w:val="28"/>
          <w:szCs w:val="28"/>
          <w:lang w:val="en-US"/>
        </w:rPr>
      </w:pPr>
    </w:p>
    <w:sectPr w:rsidR="002A6D3E" w:rsidSect="00000ED7">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4B0" w:rsidRDefault="00CD54B0">
      <w:r>
        <w:separator/>
      </w:r>
    </w:p>
  </w:endnote>
  <w:endnote w:type="continuationSeparator" w:id="1">
    <w:p w:rsidR="00CD54B0" w:rsidRDefault="00CD54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4B0" w:rsidRDefault="00CD54B0">
      <w:r>
        <w:separator/>
      </w:r>
    </w:p>
  </w:footnote>
  <w:footnote w:type="continuationSeparator" w:id="1">
    <w:p w:rsidR="00CD54B0" w:rsidRDefault="00CD54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0F" w:rsidRDefault="00000ED7">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end"/>
    </w:r>
  </w:p>
  <w:p w:rsidR="0040160F" w:rsidRDefault="0040160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0F" w:rsidRDefault="00000ED7">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separate"/>
    </w:r>
    <w:r w:rsidR="003D4129">
      <w:rPr>
        <w:rStyle w:val="a5"/>
        <w:noProof/>
      </w:rPr>
      <w:t>2</w:t>
    </w:r>
    <w:r>
      <w:rPr>
        <w:rStyle w:val="a5"/>
      </w:rPr>
      <w:fldChar w:fldCharType="end"/>
    </w:r>
  </w:p>
  <w:p w:rsidR="0040160F" w:rsidRDefault="0040160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F740AE"/>
    <w:rsid w:val="00000ED7"/>
    <w:rsid w:val="00006AFD"/>
    <w:rsid w:val="00071CC5"/>
    <w:rsid w:val="000874ED"/>
    <w:rsid w:val="001100D5"/>
    <w:rsid w:val="001400B7"/>
    <w:rsid w:val="001D44E2"/>
    <w:rsid w:val="001E5DA5"/>
    <w:rsid w:val="002419C6"/>
    <w:rsid w:val="00241A66"/>
    <w:rsid w:val="00252FDA"/>
    <w:rsid w:val="00293B20"/>
    <w:rsid w:val="00295B75"/>
    <w:rsid w:val="002A6D3E"/>
    <w:rsid w:val="002F2559"/>
    <w:rsid w:val="00362A2F"/>
    <w:rsid w:val="003B0FF9"/>
    <w:rsid w:val="003B5D1B"/>
    <w:rsid w:val="003C4C59"/>
    <w:rsid w:val="003C602A"/>
    <w:rsid w:val="003C773C"/>
    <w:rsid w:val="003D4129"/>
    <w:rsid w:val="003D5094"/>
    <w:rsid w:val="003F0B0D"/>
    <w:rsid w:val="0040160F"/>
    <w:rsid w:val="00424745"/>
    <w:rsid w:val="004F399B"/>
    <w:rsid w:val="004F535E"/>
    <w:rsid w:val="005216B2"/>
    <w:rsid w:val="00550DA0"/>
    <w:rsid w:val="005B6318"/>
    <w:rsid w:val="00613A74"/>
    <w:rsid w:val="00614A85"/>
    <w:rsid w:val="00662F7C"/>
    <w:rsid w:val="00691610"/>
    <w:rsid w:val="006B5699"/>
    <w:rsid w:val="006E5D00"/>
    <w:rsid w:val="00711B96"/>
    <w:rsid w:val="0074183A"/>
    <w:rsid w:val="007509E6"/>
    <w:rsid w:val="007810B1"/>
    <w:rsid w:val="00795012"/>
    <w:rsid w:val="008722F6"/>
    <w:rsid w:val="008A4EDA"/>
    <w:rsid w:val="008D1709"/>
    <w:rsid w:val="009B322B"/>
    <w:rsid w:val="009B404A"/>
    <w:rsid w:val="009E1A3D"/>
    <w:rsid w:val="009E5D6E"/>
    <w:rsid w:val="009F2CFE"/>
    <w:rsid w:val="00A707C4"/>
    <w:rsid w:val="00A870A0"/>
    <w:rsid w:val="00AB05FC"/>
    <w:rsid w:val="00B01541"/>
    <w:rsid w:val="00B049B8"/>
    <w:rsid w:val="00B11B3B"/>
    <w:rsid w:val="00B22D55"/>
    <w:rsid w:val="00B84FD8"/>
    <w:rsid w:val="00BC7DA8"/>
    <w:rsid w:val="00BE55F1"/>
    <w:rsid w:val="00C346B3"/>
    <w:rsid w:val="00CA05D2"/>
    <w:rsid w:val="00CA7CCF"/>
    <w:rsid w:val="00CD54B0"/>
    <w:rsid w:val="00CF0AE3"/>
    <w:rsid w:val="00D20A47"/>
    <w:rsid w:val="00D22394"/>
    <w:rsid w:val="00D352A3"/>
    <w:rsid w:val="00D80148"/>
    <w:rsid w:val="00D80C92"/>
    <w:rsid w:val="00D87D50"/>
    <w:rsid w:val="00DA2BD0"/>
    <w:rsid w:val="00DF0DFD"/>
    <w:rsid w:val="00DF1213"/>
    <w:rsid w:val="00E569CA"/>
    <w:rsid w:val="00EF5A58"/>
    <w:rsid w:val="00F740AE"/>
    <w:rsid w:val="00F879F4"/>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ED7"/>
    <w:rPr>
      <w:sz w:val="24"/>
      <w:szCs w:val="24"/>
    </w:rPr>
  </w:style>
  <w:style w:type="paragraph" w:styleId="1">
    <w:name w:val="heading 1"/>
    <w:basedOn w:val="a"/>
    <w:next w:val="a"/>
    <w:qFormat/>
    <w:rsid w:val="00000ED7"/>
    <w:pPr>
      <w:keepNext/>
      <w:outlineLvl w:val="0"/>
    </w:pPr>
    <w:rPr>
      <w:sz w:val="28"/>
      <w:szCs w:val="20"/>
    </w:rPr>
  </w:style>
  <w:style w:type="paragraph" w:styleId="2">
    <w:name w:val="heading 2"/>
    <w:basedOn w:val="a"/>
    <w:next w:val="a"/>
    <w:qFormat/>
    <w:rsid w:val="00000ED7"/>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000ED7"/>
    <w:pPr>
      <w:jc w:val="center"/>
    </w:pPr>
    <w:rPr>
      <w:sz w:val="28"/>
      <w:szCs w:val="20"/>
    </w:rPr>
  </w:style>
  <w:style w:type="paragraph" w:styleId="a4">
    <w:name w:val="header"/>
    <w:basedOn w:val="a"/>
    <w:semiHidden/>
    <w:rsid w:val="00000ED7"/>
    <w:pPr>
      <w:tabs>
        <w:tab w:val="center" w:pos="4677"/>
        <w:tab w:val="right" w:pos="9355"/>
      </w:tabs>
    </w:pPr>
  </w:style>
  <w:style w:type="character" w:styleId="a5">
    <w:name w:val="page number"/>
    <w:basedOn w:val="a0"/>
    <w:semiHidden/>
    <w:rsid w:val="00000ED7"/>
  </w:style>
  <w:style w:type="paragraph" w:styleId="a6">
    <w:name w:val="footer"/>
    <w:basedOn w:val="a"/>
    <w:semiHidden/>
    <w:rsid w:val="00000ED7"/>
    <w:pPr>
      <w:tabs>
        <w:tab w:val="center" w:pos="4677"/>
        <w:tab w:val="right" w:pos="9355"/>
      </w:tabs>
    </w:pPr>
  </w:style>
  <w:style w:type="character" w:customStyle="1" w:styleId="a7">
    <w:name w:val="Нижний колонтитул Знак"/>
    <w:basedOn w:val="a0"/>
    <w:rsid w:val="00000ED7"/>
    <w:rPr>
      <w:sz w:val="24"/>
      <w:szCs w:val="24"/>
    </w:rPr>
  </w:style>
  <w:style w:type="paragraph" w:customStyle="1" w:styleId="xl65">
    <w:name w:val="xl65"/>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000ED7"/>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000ED7"/>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000ED7"/>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000ED7"/>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000ED7"/>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000ED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000ED7"/>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000ED7"/>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000ED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000ED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000ED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000ED7"/>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000ED7"/>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000ED7"/>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000ED7"/>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000ED7"/>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000ED7"/>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000ED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000ED7"/>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000E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000ED7"/>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000ED7"/>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000ED7"/>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000ED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000ED7"/>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000ED7"/>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000ED7"/>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000ED7"/>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000E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000ED7"/>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000E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000ED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85359676">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254</Pages>
  <Words>52946</Words>
  <Characters>301795</Characters>
  <Application>Microsoft Office Word</Application>
  <DocSecurity>0</DocSecurity>
  <Lines>2514</Lines>
  <Paragraphs>708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354033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kalaevaeu</cp:lastModifiedBy>
  <cp:revision>2</cp:revision>
  <cp:lastPrinted>2013-07-18T06:37:00Z</cp:lastPrinted>
  <dcterms:created xsi:type="dcterms:W3CDTF">2017-02-06T13:51:00Z</dcterms:created>
  <dcterms:modified xsi:type="dcterms:W3CDTF">2017-10-06T12:35:00Z</dcterms:modified>
</cp:coreProperties>
</file>